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7F" w:rsidRDefault="006738EC">
      <w:r w:rsidRPr="006738EC">
        <w:t>Sample Sup</w:t>
      </w:r>
      <w:r w:rsidR="00B40E12">
        <w:t>port Letter for Assembly Bill 1077</w:t>
      </w:r>
      <w:r w:rsidRPr="006738EC">
        <w:t>: Public Agency Antiracism &amp; Equity Audit</w:t>
      </w:r>
    </w:p>
    <w:p w:rsidR="006738EC" w:rsidRDefault="006738EC"/>
    <w:p w:rsidR="006738EC" w:rsidRDefault="006738EC" w:rsidP="006738EC">
      <w:r>
        <w:t>Dear [Committee],</w:t>
      </w:r>
    </w:p>
    <w:p w:rsidR="006738EC" w:rsidRDefault="006738EC" w:rsidP="006738EC"/>
    <w:p w:rsidR="006738EC" w:rsidRDefault="006738EC" w:rsidP="006738EC">
      <w:r>
        <w:t>I am writing to express</w:t>
      </w:r>
      <w:r w:rsidR="00B40E12">
        <w:t xml:space="preserve"> my support for Assembly Bill 1077</w:t>
      </w:r>
      <w:r>
        <w:t>: Public Agency Antiracism &amp; Equity Audit. This bill is a crucial step in creating a more equitable and inclusive society for all Californians by addressing systemic barriers faced by communities of color in the state.</w:t>
      </w:r>
    </w:p>
    <w:p w:rsidR="006738EC" w:rsidRDefault="006738EC" w:rsidP="006738EC"/>
    <w:p w:rsidR="006738EC" w:rsidRDefault="006738EC" w:rsidP="006738EC">
      <w:r>
        <w:t>By requiring all state agencies and counties to conduct comprehensive antiracism audits and establish action plans to rectify deficiencies, we a</w:t>
      </w:r>
      <w:r w:rsidR="00CC64F3">
        <w:t>re taking concrete steps toward</w:t>
      </w:r>
      <w:r>
        <w:t xml:space="preserve"> creating a fairer and more just California. The penalties and fines outlined in this bill serve as a necessary motivator to encourage agencies to take this issue seriously and make meaningful progress towa</w:t>
      </w:r>
      <w:r w:rsidR="00CC64F3">
        <w:t>rd</w:t>
      </w:r>
      <w:r>
        <w:t xml:space="preserve"> equality.</w:t>
      </w:r>
    </w:p>
    <w:p w:rsidR="006738EC" w:rsidRDefault="006738EC" w:rsidP="006738EC"/>
    <w:p w:rsidR="006738EC" w:rsidRDefault="006738EC" w:rsidP="006738EC">
      <w:r>
        <w:t>I urge</w:t>
      </w:r>
      <w:r w:rsidR="00B40E12">
        <w:t xml:space="preserve"> you to support Assembly Bill 1077</w:t>
      </w:r>
      <w:r>
        <w:t xml:space="preserve"> and help bring us one step closer to a more equitable and inclusive future for all.</w:t>
      </w:r>
    </w:p>
    <w:p w:rsidR="006738EC" w:rsidRDefault="006738EC" w:rsidP="006738EC"/>
    <w:p w:rsidR="006738EC" w:rsidRDefault="006738EC" w:rsidP="006738EC">
      <w:r>
        <w:t>Sincerely,</w:t>
      </w:r>
      <w:bookmarkStart w:id="0" w:name="_GoBack"/>
      <w:bookmarkEnd w:id="0"/>
    </w:p>
    <w:p w:rsidR="006738EC" w:rsidRDefault="006738EC" w:rsidP="006738EC">
      <w:r>
        <w:t>[</w:t>
      </w:r>
      <w:proofErr w:type="gramStart"/>
      <w:r>
        <w:t>Your</w:t>
      </w:r>
      <w:proofErr w:type="gramEnd"/>
      <w:r>
        <w:t xml:space="preserve"> Name]</w:t>
      </w:r>
    </w:p>
    <w:p w:rsidR="006738EC" w:rsidRDefault="006738EC" w:rsidP="006738EC"/>
    <w:p w:rsidR="006738EC" w:rsidRDefault="006738EC" w:rsidP="006738EC"/>
    <w:p w:rsidR="006738EC" w:rsidRDefault="006738EC"/>
    <w:sectPr w:rsidR="00673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EC"/>
    <w:rsid w:val="001A6E41"/>
    <w:rsid w:val="0065317F"/>
    <w:rsid w:val="006738EC"/>
    <w:rsid w:val="00B40E12"/>
    <w:rsid w:val="00C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5083"/>
  <w15:chartTrackingRefBased/>
  <w15:docId w15:val="{F7481E9D-A0F3-44EB-9D81-58E77F2C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16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311881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648659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22204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2954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869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09706-5289-41C1-841C-688F0994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Peeden, Daniel</dc:creator>
  <cp:keywords/>
  <dc:description/>
  <cp:lastModifiedBy>De Mesa, Talitha</cp:lastModifiedBy>
  <cp:revision>2</cp:revision>
  <dcterms:created xsi:type="dcterms:W3CDTF">2023-02-21T19:47:00Z</dcterms:created>
  <dcterms:modified xsi:type="dcterms:W3CDTF">2023-02-21T19:47:00Z</dcterms:modified>
</cp:coreProperties>
</file>